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7E6CC3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sz w:val="40"/>
          <w:szCs w:val="40"/>
          <w:highlight w:val="white"/>
        </w:rPr>
      </w:pPr>
      <w:r>
        <w:rPr>
          <w:b/>
          <w:bCs/>
          <w:color w:val="1F1F1F"/>
          <w:sz w:val="40"/>
          <w:szCs w:val="40"/>
          <w:highlight w:val="white"/>
        </w:rPr>
        <w:t xml:space="preserve">Umowa o roboty budowlane nr </w:t>
      </w:r>
    </w:p>
    <w:p w14:paraId="411F45FD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</w:rPr>
      </w:pPr>
      <w:r>
        <w:rPr>
          <w:b/>
          <w:bCs/>
          <w:color w:val="1F1F1F"/>
          <w:highlight w:val="white"/>
        </w:rPr>
        <w:t>(sporządzona na podstawie oferty z dnia …………………)</w:t>
      </w:r>
    </w:p>
    <w:p w14:paraId="445E5688" w14:textId="77777777" w:rsidR="00DB17CF" w:rsidRDefault="007C0A8B">
      <w:pPr>
        <w:pStyle w:val="normal1"/>
        <w:spacing w:before="240" w:after="240" w:line="240" w:lineRule="auto"/>
      </w:pPr>
      <w:r>
        <w:t>zawarta w dniu ……………………………… roku, pomiędzy ………………. z siedzibą przy …………………. w Nowej Soli, reprezentowanym przez</w:t>
      </w:r>
      <w:r w:rsidR="00DB17CF">
        <w:t>:</w:t>
      </w:r>
    </w:p>
    <w:p w14:paraId="7B01A4C8" w14:textId="65F10F26" w:rsidR="00DB17CF" w:rsidRDefault="00DB17CF" w:rsidP="00DB17CF">
      <w:pPr>
        <w:pStyle w:val="normal1"/>
        <w:numPr>
          <w:ilvl w:val="0"/>
          <w:numId w:val="10"/>
        </w:numPr>
        <w:spacing w:before="240" w:after="240" w:line="240" w:lineRule="auto"/>
      </w:pPr>
      <w:r>
        <w:t>………………..</w:t>
      </w:r>
    </w:p>
    <w:p w14:paraId="00930A20" w14:textId="717367CA" w:rsidR="00DB17CF" w:rsidRDefault="00DB17CF" w:rsidP="00DB17CF">
      <w:pPr>
        <w:pStyle w:val="normal1"/>
        <w:numPr>
          <w:ilvl w:val="0"/>
          <w:numId w:val="10"/>
        </w:numPr>
        <w:spacing w:before="240" w:after="240" w:line="240" w:lineRule="auto"/>
      </w:pPr>
      <w:r>
        <w:t>……………….</w:t>
      </w:r>
    </w:p>
    <w:p w14:paraId="3669CE2D" w14:textId="5B3688F1" w:rsidR="002C0DAF" w:rsidRDefault="007C0A8B" w:rsidP="00DB17CF">
      <w:pPr>
        <w:pStyle w:val="normal1"/>
        <w:spacing w:before="240" w:after="240" w:line="240" w:lineRule="auto"/>
      </w:pPr>
      <w:r>
        <w:t xml:space="preserve"> zwanym w treści umowy </w:t>
      </w:r>
      <w:r>
        <w:rPr>
          <w:b/>
          <w:bCs/>
        </w:rPr>
        <w:t>Zamawiającym</w:t>
      </w:r>
      <w:r>
        <w:t xml:space="preserve">, </w:t>
      </w:r>
    </w:p>
    <w:p w14:paraId="14175D7B" w14:textId="77777777" w:rsidR="002C0DAF" w:rsidRDefault="007C0A8B">
      <w:pPr>
        <w:pStyle w:val="normal1"/>
        <w:spacing w:before="240" w:after="240" w:line="240" w:lineRule="auto"/>
        <w:rPr>
          <w:b/>
          <w:bCs/>
          <w:color w:val="1F1F1F"/>
          <w:highlight w:val="white"/>
        </w:rPr>
      </w:pPr>
      <w:r>
        <w:t>a ………………………………………………………………………………………………………………………… reprezentowanym przez: ……………………………………. zwanym w dalszej treści umowy Wykonawcą.</w:t>
      </w:r>
    </w:p>
    <w:p w14:paraId="5F69F5F3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1</w:t>
      </w:r>
    </w:p>
    <w:p w14:paraId="7F0D42F1" w14:textId="77777777" w:rsidR="002C0DAF" w:rsidRDefault="007C0A8B">
      <w:pPr>
        <w:pStyle w:val="normal1"/>
        <w:numPr>
          <w:ilvl w:val="0"/>
          <w:numId w:val="6"/>
        </w:numPr>
        <w:shd w:val="clear" w:color="auto" w:fill="FFFFFF"/>
        <w:spacing w:before="240" w:after="240" w:line="240" w:lineRule="auto"/>
      </w:pPr>
      <w:r>
        <w:rPr>
          <w:color w:val="1F1F1F"/>
        </w:rPr>
        <w:t xml:space="preserve">Przedmiotem zamówienia jest wykonanie robót budowlanych polegających na </w:t>
      </w:r>
      <w:r>
        <w:rPr>
          <w:b/>
          <w:bCs/>
          <w:color w:val="1F1F1F"/>
        </w:rPr>
        <w:t>Modernizacja pomieszczeń na działalność Miejskiego Zespołu do Obsługi Przedszkoli</w:t>
      </w:r>
      <w:r>
        <w:rPr>
          <w:color w:val="1F1F1F"/>
        </w:rPr>
        <w:t xml:space="preserve"> przy ul. Szkolnej 1 w Nowej Soli, zgodnie ze złożoną ofertą, stanowiącą </w:t>
      </w:r>
      <w:r>
        <w:rPr>
          <w:b/>
          <w:bCs/>
          <w:color w:val="1F1F1F"/>
        </w:rPr>
        <w:t>Załącznik nr 1</w:t>
      </w:r>
      <w:r>
        <w:rPr>
          <w:color w:val="1F1F1F"/>
        </w:rPr>
        <w:t xml:space="preserve"> do niniejszej umowy oraz Szczegółowym Opisem Przedmiotu Zamówienia, stanowiącym </w:t>
      </w:r>
      <w:r>
        <w:rPr>
          <w:b/>
          <w:bCs/>
          <w:color w:val="1F1F1F"/>
        </w:rPr>
        <w:t>Załącznik nr 2</w:t>
      </w:r>
      <w:r>
        <w:rPr>
          <w:color w:val="1F1F1F"/>
        </w:rPr>
        <w:t>.</w:t>
      </w:r>
    </w:p>
    <w:p w14:paraId="3ACE0552" w14:textId="77777777" w:rsidR="002C0DAF" w:rsidRDefault="007C0A8B">
      <w:pPr>
        <w:pStyle w:val="normal1"/>
        <w:shd w:val="clear" w:color="auto" w:fill="FFFFFF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2</w:t>
      </w:r>
    </w:p>
    <w:p w14:paraId="0CAEF8AD" w14:textId="26FBA4F5" w:rsidR="002C0DAF" w:rsidRDefault="007C0A8B">
      <w:pPr>
        <w:pStyle w:val="normal1"/>
        <w:numPr>
          <w:ilvl w:val="0"/>
          <w:numId w:val="7"/>
        </w:numPr>
        <w:shd w:val="clear" w:color="auto" w:fill="FFFFFF"/>
        <w:spacing w:before="240" w:line="240" w:lineRule="auto"/>
      </w:pPr>
      <w:r>
        <w:rPr>
          <w:color w:val="1F1F1F"/>
        </w:rPr>
        <w:t xml:space="preserve">Wykonawca zobowiązuje się do wykonania przedmiotu umowy w terminie </w:t>
      </w:r>
      <w:r w:rsidR="00DC7330">
        <w:rPr>
          <w:color w:val="1F1F1F"/>
        </w:rPr>
        <w:t>30</w:t>
      </w:r>
      <w:r>
        <w:rPr>
          <w:color w:val="1F1F1F"/>
        </w:rPr>
        <w:t xml:space="preserve"> dni od dnia podpisania umowy</w:t>
      </w:r>
      <w:r w:rsidR="00DC7330">
        <w:rPr>
          <w:color w:val="1F1F1F"/>
        </w:rPr>
        <w:t>.</w:t>
      </w:r>
    </w:p>
    <w:p w14:paraId="2F86CF2E" w14:textId="6F692FC8" w:rsidR="002C0DAF" w:rsidRDefault="007C0A8B">
      <w:pPr>
        <w:pStyle w:val="normal1"/>
        <w:numPr>
          <w:ilvl w:val="0"/>
          <w:numId w:val="7"/>
        </w:numPr>
        <w:shd w:val="clear" w:color="auto" w:fill="FFFFFF"/>
        <w:spacing w:line="240" w:lineRule="auto"/>
      </w:pPr>
      <w:r>
        <w:rPr>
          <w:color w:val="1F1F1F"/>
        </w:rPr>
        <w:t xml:space="preserve">Miejscem wykonania przedmiotu umowy </w:t>
      </w:r>
      <w:r w:rsidR="00DC7330">
        <w:rPr>
          <w:color w:val="1F1F1F"/>
        </w:rPr>
        <w:t>są pomieszczenia Szkoły Podstawowej      Nr 1, ul. Szkolna 1, 67-100 Nowa Sól.</w:t>
      </w:r>
    </w:p>
    <w:p w14:paraId="61C6D261" w14:textId="77777777" w:rsidR="002C0DAF" w:rsidRDefault="007C0A8B">
      <w:pPr>
        <w:pStyle w:val="normal1"/>
        <w:numPr>
          <w:ilvl w:val="0"/>
          <w:numId w:val="7"/>
        </w:numPr>
        <w:shd w:val="clear" w:color="auto" w:fill="FFFFFF"/>
        <w:spacing w:after="240" w:line="240" w:lineRule="auto"/>
      </w:pPr>
      <w:r>
        <w:rPr>
          <w:color w:val="1F1F1F"/>
        </w:rPr>
        <w:t>Wykonawca oświadcza, że zapoznał się z opisem przedmiotu zamówienia oraz uzyskał wszelkie niezbędne informacje do prawidłowego wykonania robót objętych umową.</w:t>
      </w:r>
    </w:p>
    <w:p w14:paraId="2381B5B2" w14:textId="77777777" w:rsidR="002C0DAF" w:rsidRDefault="007C0A8B">
      <w:pPr>
        <w:pStyle w:val="normal1"/>
        <w:shd w:val="clear" w:color="auto" w:fill="FFFFFF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3</w:t>
      </w:r>
    </w:p>
    <w:p w14:paraId="42243B11" w14:textId="77777777" w:rsidR="002C0DAF" w:rsidRDefault="007C0A8B">
      <w:pPr>
        <w:pStyle w:val="normal1"/>
        <w:numPr>
          <w:ilvl w:val="0"/>
          <w:numId w:val="5"/>
        </w:numPr>
        <w:shd w:val="clear" w:color="auto" w:fill="FFFFFF"/>
        <w:spacing w:before="240" w:line="240" w:lineRule="auto"/>
      </w:pPr>
      <w:r>
        <w:rPr>
          <w:color w:val="1F1F1F"/>
        </w:rPr>
        <w:t>Koszty organizacji placu budowy, transportu materiałów i sprzętu niezbędnego do wykonania przedmiotu umowy oraz koszty usunięcia wad w okresie rękojmi i gwarancji obciążają Wykonawcę.</w:t>
      </w:r>
    </w:p>
    <w:p w14:paraId="02FAC702" w14:textId="77777777" w:rsidR="002C0DAF" w:rsidRDefault="007C0A8B">
      <w:pPr>
        <w:pStyle w:val="normal1"/>
        <w:numPr>
          <w:ilvl w:val="0"/>
          <w:numId w:val="5"/>
        </w:numPr>
        <w:shd w:val="clear" w:color="auto" w:fill="FFFFFF"/>
        <w:spacing w:line="240" w:lineRule="auto"/>
      </w:pPr>
      <w:r>
        <w:rPr>
          <w:color w:val="1F1F1F"/>
        </w:rPr>
        <w:t>Wykonawca ponosi całkowitą odpowiedzialność za jakość wykonanych robót oraz zastosowanych materiałów zgodnie ze Specyfikacją Zamówienia.</w:t>
      </w:r>
    </w:p>
    <w:p w14:paraId="69B1444F" w14:textId="77777777" w:rsidR="002C0DAF" w:rsidRDefault="007C0A8B">
      <w:pPr>
        <w:pStyle w:val="normal1"/>
        <w:numPr>
          <w:ilvl w:val="0"/>
          <w:numId w:val="5"/>
        </w:numPr>
        <w:shd w:val="clear" w:color="auto" w:fill="FFFFFF"/>
        <w:spacing w:line="240" w:lineRule="auto"/>
      </w:pPr>
      <w:r>
        <w:rPr>
          <w:color w:val="1F1F1F"/>
        </w:rPr>
        <w:t>W przypadku stwierdzenia przez Zamawiającego wadliwości wykonanych robót lub użytych materiałów, Wykonawca zobowiązany jest do ich usunięcia w terminie określonym w §9 ust. 2, licząc od chwili zgłoszenia przez Zamawiającego tej okoliczności.</w:t>
      </w:r>
    </w:p>
    <w:p w14:paraId="50966776" w14:textId="77777777" w:rsidR="002C0DAF" w:rsidRDefault="007C0A8B">
      <w:pPr>
        <w:pStyle w:val="normal1"/>
        <w:numPr>
          <w:ilvl w:val="0"/>
          <w:numId w:val="5"/>
        </w:numPr>
        <w:shd w:val="clear" w:color="auto" w:fill="FFFFFF"/>
        <w:spacing w:after="240" w:line="240" w:lineRule="auto"/>
      </w:pPr>
      <w:r>
        <w:rPr>
          <w:color w:val="1F1F1F"/>
        </w:rPr>
        <w:t>Termin usunięcia nieprawidłowości, o których mowa w ust. 3, nie powoduje przesunięcia terminu wykonania umowy.</w:t>
      </w:r>
    </w:p>
    <w:p w14:paraId="6BF450DC" w14:textId="77777777" w:rsidR="002A06B0" w:rsidRDefault="002A06B0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</w:p>
    <w:p w14:paraId="350C05C4" w14:textId="1694F7D4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lastRenderedPageBreak/>
        <w:t>§ 4</w:t>
      </w:r>
    </w:p>
    <w:p w14:paraId="2AD4E701" w14:textId="13F6EEE8" w:rsidR="002C0DAF" w:rsidRDefault="007C0A8B" w:rsidP="002A06B0">
      <w:pPr>
        <w:pStyle w:val="normal1"/>
        <w:numPr>
          <w:ilvl w:val="0"/>
          <w:numId w:val="9"/>
        </w:numPr>
        <w:jc w:val="both"/>
      </w:pPr>
      <w:r>
        <w:t>Faktury wystawione na Zamawiającego, zgodnie z obowiązującymi przepisami prawa, powinny być wystawiane i przesyłane za pośrednictwem Krajowego Systemu e-Faktur (KSEF)</w:t>
      </w:r>
      <w:r w:rsidR="00B072EB">
        <w:t>,</w:t>
      </w:r>
      <w:r w:rsidR="00B072EB" w:rsidRPr="00B072EB">
        <w:t xml:space="preserve"> zgodnie z art. 106ga ust. 1 ustawy o podatku od towarów i usług.</w:t>
      </w:r>
    </w:p>
    <w:p w14:paraId="71D8CD5F" w14:textId="4E005AD6" w:rsidR="00B072EB" w:rsidRDefault="00B072EB" w:rsidP="002A06B0">
      <w:pPr>
        <w:pStyle w:val="normal1"/>
        <w:numPr>
          <w:ilvl w:val="0"/>
          <w:numId w:val="9"/>
        </w:numPr>
        <w:jc w:val="both"/>
      </w:pPr>
      <w:r>
        <w:t xml:space="preserve">Zamawiający zobowiązuje się zapłacić za poprawnie wystawioną fakturę Wykonawcy w terminie </w:t>
      </w:r>
      <w:r w:rsidR="002A06B0">
        <w:t>14</w:t>
      </w:r>
      <w:r>
        <w:t xml:space="preserve"> dni od daty nadania tej fakturze numeru identyfikującego w </w:t>
      </w:r>
      <w:proofErr w:type="spellStart"/>
      <w:r>
        <w:t>KSeF</w:t>
      </w:r>
      <w:proofErr w:type="spellEnd"/>
      <w:r>
        <w:t xml:space="preserve">, zgodnie z art. 106na ust. 3 ustawy o podatku od towarów i usług. W przypadku, gdy data nadania numeru identyfikującego w </w:t>
      </w:r>
      <w:proofErr w:type="spellStart"/>
      <w:r>
        <w:t>KSeF</w:t>
      </w:r>
      <w:proofErr w:type="spellEnd"/>
      <w:r>
        <w:t xml:space="preserve"> nastąpi w dniu wolnym od pracy (sobota, niedziela lub święto), termin płatności jest liczony od pierwszego dnia roboczego następującego po dniu nadania numeru identyfikującego w </w:t>
      </w:r>
      <w:proofErr w:type="spellStart"/>
      <w:r>
        <w:t>KSeF</w:t>
      </w:r>
      <w:proofErr w:type="spellEnd"/>
      <w:r>
        <w:t xml:space="preserve">. W przypadku, gdy termin płatności wypada w dzień wolny od pracy (sobota, niedziela lub święto), termin ten upływa w pierwszym dniu roboczym, po dniu wolnym od pracy. Zapłatę uznaje się za dokonaną w dniu obciążenia rachunku bankowego Zamawiającego. </w:t>
      </w:r>
    </w:p>
    <w:p w14:paraId="6BC74479" w14:textId="77777777" w:rsidR="002A06B0" w:rsidRDefault="00B072EB" w:rsidP="002A06B0">
      <w:pPr>
        <w:pStyle w:val="normal1"/>
        <w:numPr>
          <w:ilvl w:val="0"/>
          <w:numId w:val="9"/>
        </w:numPr>
        <w:jc w:val="both"/>
      </w:pPr>
      <w:r>
        <w:t xml:space="preserve">Przez poprawnie wystawioną fakturę Strony rozumieją fakturę Wykonawcy, która zawiera: </w:t>
      </w:r>
    </w:p>
    <w:p w14:paraId="63422DEA" w14:textId="1FC2468D" w:rsidR="00B072EB" w:rsidRDefault="002A06B0" w:rsidP="002A06B0">
      <w:pPr>
        <w:pStyle w:val="normal1"/>
        <w:ind w:left="720"/>
        <w:jc w:val="both"/>
      </w:pPr>
      <w:r>
        <w:t xml:space="preserve">- </w:t>
      </w:r>
      <w:r w:rsidR="00B072EB">
        <w:t xml:space="preserve">następujące dane nabywcy: Gmina Nowa Sól-Miasto, 67-100 Nowa Sól ul. marsz. Józefa Piłsudskiego 12, NIP 9251956002; </w:t>
      </w:r>
    </w:p>
    <w:p w14:paraId="7CE856A7" w14:textId="132C1E2F" w:rsidR="00B072EB" w:rsidRDefault="002A06B0" w:rsidP="002A06B0">
      <w:pPr>
        <w:pStyle w:val="normal1"/>
        <w:ind w:left="720"/>
        <w:jc w:val="both"/>
      </w:pPr>
      <w:r>
        <w:t xml:space="preserve">- </w:t>
      </w:r>
      <w:r w:rsidR="00B072EB">
        <w:t xml:space="preserve">jest oznaczona w systemie </w:t>
      </w:r>
      <w:proofErr w:type="spellStart"/>
      <w:r w:rsidR="00B072EB">
        <w:t>KSeF</w:t>
      </w:r>
      <w:proofErr w:type="spellEnd"/>
      <w:r w:rsidR="00B072EB">
        <w:t xml:space="preserve"> jako fakturę wystawianą dla jednostki samorządu terytorialnego (JST);</w:t>
      </w:r>
    </w:p>
    <w:p w14:paraId="78512D0A" w14:textId="2A98D1D4" w:rsidR="00B072EB" w:rsidRDefault="002A06B0" w:rsidP="002A06B0">
      <w:pPr>
        <w:pStyle w:val="normal1"/>
        <w:ind w:left="720"/>
        <w:jc w:val="both"/>
      </w:pPr>
      <w:r>
        <w:t xml:space="preserve">- </w:t>
      </w:r>
      <w:r w:rsidR="00B072EB">
        <w:t>w polu „Podmiot3” zawiera symbol „</w:t>
      </w:r>
      <w:r>
        <w:t>9251956002 - 10097</w:t>
      </w:r>
      <w:r w:rsidR="00B072EB">
        <w:t>”.</w:t>
      </w:r>
    </w:p>
    <w:p w14:paraId="5D39D9E2" w14:textId="77777777" w:rsidR="00B072EB" w:rsidRDefault="00B072EB" w:rsidP="002A06B0">
      <w:pPr>
        <w:pStyle w:val="normal1"/>
        <w:numPr>
          <w:ilvl w:val="0"/>
          <w:numId w:val="9"/>
        </w:numPr>
        <w:jc w:val="both"/>
      </w:pPr>
      <w:r>
        <w:t xml:space="preserve">Zamawiający nie jest zobowiązany do zapłaty za fakturę, która nie spełnia wymogów wskazanych w ust. 3. Zamawiający nie jest zobowiązany do informowania Wykonawcy o uchybieniach w jego fakturze. </w:t>
      </w:r>
    </w:p>
    <w:p w14:paraId="0F6899AF" w14:textId="5708F551" w:rsidR="00B072EB" w:rsidRDefault="00B072EB" w:rsidP="002A06B0">
      <w:pPr>
        <w:pStyle w:val="normal1"/>
        <w:numPr>
          <w:ilvl w:val="0"/>
          <w:numId w:val="9"/>
        </w:numPr>
        <w:jc w:val="both"/>
      </w:pPr>
      <w:r>
        <w:t xml:space="preserve">Wykonawca może poprzez korektę uzupełnić braki lub skorygować błędy </w:t>
      </w:r>
      <w:r w:rsidR="002A06B0">
        <w:t xml:space="preserve">                  </w:t>
      </w:r>
      <w:r>
        <w:t xml:space="preserve">w wystawionej fakturze, tak aby faktura ta była poprawnie wystawiona zgodnie </w:t>
      </w:r>
      <w:r w:rsidR="002A06B0">
        <w:t xml:space="preserve">          </w:t>
      </w:r>
      <w:r>
        <w:t xml:space="preserve">z wymogami wskazanymi w ust. 3. </w:t>
      </w:r>
    </w:p>
    <w:p w14:paraId="1449F5E9" w14:textId="4D7E741A" w:rsidR="00B072EB" w:rsidRDefault="00B072EB" w:rsidP="002A06B0">
      <w:pPr>
        <w:pStyle w:val="normal1"/>
        <w:numPr>
          <w:ilvl w:val="0"/>
          <w:numId w:val="9"/>
        </w:numPr>
        <w:jc w:val="both"/>
      </w:pPr>
      <w:r>
        <w:t xml:space="preserve">W przypadku wystawienia faktury korygującej przez Wykonawcę, która uzupełnia braki lub koryguje błędy w wystawionej fakturze, Strony przyjmują za dzień rozpoczęcia biegu terminu płatności, o którym mowa w ust. 2, dzień w którym fakturze korygującej wystawionej przez Wykonawcę zostanie nadany numeru identyfikującego w </w:t>
      </w:r>
      <w:proofErr w:type="spellStart"/>
      <w:r>
        <w:t>KSeF</w:t>
      </w:r>
      <w:proofErr w:type="spellEnd"/>
      <w:r>
        <w:t>. Zapisy ust. 2 zdanie drugie i trzecie stosuje się odpowiednio.</w:t>
      </w:r>
    </w:p>
    <w:p w14:paraId="5E04D6D7" w14:textId="77777777" w:rsidR="002C0DAF" w:rsidRDefault="007C0A8B">
      <w:pPr>
        <w:pStyle w:val="normal1"/>
        <w:shd w:val="clear" w:color="auto" w:fill="FFFFFF"/>
        <w:spacing w:before="240" w:after="240" w:line="240" w:lineRule="auto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 5</w:t>
      </w:r>
    </w:p>
    <w:p w14:paraId="7AB2EAB1" w14:textId="77777777" w:rsidR="002C0DAF" w:rsidRDefault="007C0A8B">
      <w:pPr>
        <w:pStyle w:val="normal1"/>
        <w:numPr>
          <w:ilvl w:val="0"/>
          <w:numId w:val="1"/>
        </w:numPr>
      </w:pPr>
      <w:r>
        <w:t>Wartość całości zamówienia (wynagrodzenie ryczałtowe) określa się na:</w:t>
      </w:r>
      <w:r>
        <w:br/>
        <w:t>a) Cena netto: ............................................ PLN</w:t>
      </w:r>
      <w:r>
        <w:br/>
      </w:r>
    </w:p>
    <w:p w14:paraId="3CE27A6B" w14:textId="77777777" w:rsidR="002C0DAF" w:rsidRDefault="007C0A8B">
      <w:pPr>
        <w:pStyle w:val="normal1"/>
        <w:ind w:left="720"/>
      </w:pPr>
      <w:r>
        <w:t>b) Stawka podatku VAT: ............................%</w:t>
      </w:r>
      <w:r>
        <w:br/>
      </w:r>
    </w:p>
    <w:p w14:paraId="577F26EC" w14:textId="77777777" w:rsidR="002C0DAF" w:rsidRDefault="007C0A8B">
      <w:pPr>
        <w:pStyle w:val="normal1"/>
        <w:ind w:left="720"/>
      </w:pPr>
      <w:r>
        <w:t xml:space="preserve">c) Cena brutto: ........................................... PLN </w:t>
      </w:r>
    </w:p>
    <w:p w14:paraId="44051396" w14:textId="77777777" w:rsidR="002C0DAF" w:rsidRDefault="007C0A8B">
      <w:pPr>
        <w:pStyle w:val="normal1"/>
        <w:ind w:left="720"/>
      </w:pPr>
      <w:r>
        <w:t>(słownie: .......................................................................................................................)</w:t>
      </w:r>
    </w:p>
    <w:p w14:paraId="11CD31E5" w14:textId="77777777" w:rsidR="002C0DAF" w:rsidRDefault="007C0A8B">
      <w:pPr>
        <w:pStyle w:val="normal1"/>
        <w:widowControl w:val="0"/>
        <w:numPr>
          <w:ilvl w:val="0"/>
          <w:numId w:val="1"/>
        </w:numPr>
        <w:spacing w:before="240"/>
        <w:rPr>
          <w:color w:val="000000"/>
        </w:rPr>
      </w:pPr>
      <w:r>
        <w:rPr>
          <w:color w:val="000000"/>
        </w:rPr>
        <w:t xml:space="preserve">Powyższa kwota brutto stanowi wynagrodzenie ryczałtowe, o którym mowa w formularzu oferty i zapytaniu ofertowym Wykonawcy, stanowiącym Załącznik nr 1 do </w:t>
      </w:r>
      <w:r>
        <w:rPr>
          <w:color w:val="000000"/>
        </w:rPr>
        <w:lastRenderedPageBreak/>
        <w:t>niniejszej umowy. Wynagrodzenie to obejmuje wszystkie koszty związane z realizacją przedmiotu umowy, zgodnie ze złożoną ofertą.</w:t>
      </w:r>
    </w:p>
    <w:p w14:paraId="07FFCDD9" w14:textId="77777777" w:rsidR="002C0DAF" w:rsidRDefault="007C0A8B">
      <w:pPr>
        <w:pStyle w:val="normal1"/>
        <w:widowControl w:val="0"/>
        <w:numPr>
          <w:ilvl w:val="0"/>
          <w:numId w:val="1"/>
        </w:numPr>
        <w:spacing w:after="240"/>
        <w:rPr>
          <w:color w:val="000000"/>
        </w:rPr>
      </w:pPr>
      <w:r>
        <w:rPr>
          <w:color w:val="000000"/>
        </w:rPr>
        <w:t>Przedstawione przez Wykonawcę ceny w ofercie z dnia …………………… obowiązują do dnia realizacji całości zamówienia.</w:t>
      </w:r>
    </w:p>
    <w:p w14:paraId="7B88C563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6</w:t>
      </w:r>
    </w:p>
    <w:p w14:paraId="490952B6" w14:textId="77777777" w:rsidR="002C0DAF" w:rsidRDefault="007C0A8B">
      <w:pPr>
        <w:pStyle w:val="normal1"/>
        <w:numPr>
          <w:ilvl w:val="0"/>
          <w:numId w:val="4"/>
        </w:numPr>
        <w:shd w:val="clear" w:color="auto" w:fill="FFFFFF"/>
        <w:spacing w:before="240" w:line="240" w:lineRule="auto"/>
      </w:pPr>
      <w:r>
        <w:rPr>
          <w:color w:val="1F1F1F"/>
        </w:rPr>
        <w:t>Wykonawca nie może powierzyć wykonania przedmiotu umowy osobie trzeciej bez uzyskania uprzedniej pisemnej zgody Zamawiającego.</w:t>
      </w:r>
    </w:p>
    <w:p w14:paraId="05B6F1C1" w14:textId="77777777" w:rsidR="002C0DAF" w:rsidRDefault="007C0A8B">
      <w:pPr>
        <w:pStyle w:val="normal1"/>
        <w:numPr>
          <w:ilvl w:val="0"/>
          <w:numId w:val="4"/>
        </w:numPr>
        <w:shd w:val="clear" w:color="auto" w:fill="FFFFFF"/>
        <w:spacing w:after="240" w:line="240" w:lineRule="auto"/>
      </w:pPr>
      <w:r>
        <w:rPr>
          <w:color w:val="1F1F1F"/>
        </w:rPr>
        <w:t>Wykonawca zobowiązuje się wykonać przedmiot umowy z należytą starannością, zgodnie ze sztuką budowlaną.</w:t>
      </w:r>
    </w:p>
    <w:p w14:paraId="5665203A" w14:textId="77777777" w:rsidR="002C0DAF" w:rsidRDefault="007C0A8B">
      <w:pPr>
        <w:pStyle w:val="normal1"/>
        <w:shd w:val="clear" w:color="auto" w:fill="FFFFFF"/>
        <w:spacing w:before="240" w:after="240" w:line="240" w:lineRule="auto"/>
        <w:jc w:val="center"/>
        <w:rPr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7</w:t>
      </w:r>
    </w:p>
    <w:p w14:paraId="009223DF" w14:textId="77777777" w:rsidR="002C0DAF" w:rsidRDefault="007C0A8B">
      <w:pPr>
        <w:pStyle w:val="normal1"/>
        <w:spacing w:before="240" w:after="240" w:line="240" w:lineRule="auto"/>
        <w:ind w:left="720" w:hanging="360"/>
        <w:rPr>
          <w:color w:val="1F1F1F"/>
          <w:highlight w:val="white"/>
        </w:rPr>
      </w:pPr>
      <w:r>
        <w:rPr>
          <w:color w:val="1F1F1F"/>
          <w:highlight w:val="white"/>
        </w:rPr>
        <w:t>Zamawiający może odstąpić od umowy w przypadku, gdy:</w:t>
      </w:r>
    </w:p>
    <w:p w14:paraId="0176CA7A" w14:textId="77777777" w:rsidR="002C0DAF" w:rsidRDefault="007C0A8B">
      <w:pPr>
        <w:pStyle w:val="normal1"/>
        <w:numPr>
          <w:ilvl w:val="0"/>
          <w:numId w:val="11"/>
        </w:numPr>
        <w:shd w:val="clear" w:color="auto" w:fill="FFFFFF"/>
        <w:spacing w:before="240" w:line="240" w:lineRule="auto"/>
      </w:pPr>
      <w:r>
        <w:rPr>
          <w:color w:val="1F1F1F"/>
        </w:rPr>
        <w:t>Wykonawca nie realizuje zamówień zgodnie z umową lub wykonuje je nienależycie;</w:t>
      </w:r>
    </w:p>
    <w:p w14:paraId="45426118" w14:textId="77777777" w:rsidR="002C0DAF" w:rsidRDefault="007C0A8B">
      <w:pPr>
        <w:pStyle w:val="normal1"/>
        <w:numPr>
          <w:ilvl w:val="0"/>
          <w:numId w:val="11"/>
        </w:numPr>
        <w:shd w:val="clear" w:color="auto" w:fill="FFFFFF"/>
        <w:spacing w:line="240" w:lineRule="auto"/>
      </w:pPr>
      <w:r>
        <w:rPr>
          <w:color w:val="1F1F1F"/>
        </w:rPr>
        <w:t>Wykonawca, pomimo pisemnego wezwania, stosuje materiały niezgodne ze Specyfikacją Zamówienia lub obowiązującymi normami technicznymi;</w:t>
      </w:r>
    </w:p>
    <w:p w14:paraId="1E93B298" w14:textId="77777777" w:rsidR="002C0DAF" w:rsidRDefault="007C0A8B">
      <w:pPr>
        <w:pStyle w:val="normal1"/>
        <w:numPr>
          <w:ilvl w:val="0"/>
          <w:numId w:val="11"/>
        </w:numPr>
        <w:shd w:val="clear" w:color="auto" w:fill="FFFFFF"/>
        <w:spacing w:line="240" w:lineRule="auto"/>
      </w:pPr>
      <w:r>
        <w:rPr>
          <w:color w:val="1F1F1F"/>
        </w:rPr>
        <w:t>Łączna suma naliczonych kar umownych osiągnie 15% wartości wynagrodzenia umownego brutto, o którym mowa w §5 ust. 1.</w:t>
      </w:r>
    </w:p>
    <w:p w14:paraId="15C9AF5D" w14:textId="685174F9" w:rsidR="002C0DAF" w:rsidRDefault="007C0A8B" w:rsidP="002A06B0">
      <w:pPr>
        <w:pStyle w:val="normal1"/>
        <w:shd w:val="clear" w:color="auto" w:fill="FFFFFF"/>
        <w:spacing w:before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8</w:t>
      </w:r>
    </w:p>
    <w:p w14:paraId="75594A1D" w14:textId="77777777" w:rsidR="002C0DAF" w:rsidRDefault="007C0A8B">
      <w:pPr>
        <w:pStyle w:val="normal1"/>
        <w:numPr>
          <w:ilvl w:val="0"/>
          <w:numId w:val="2"/>
        </w:numPr>
        <w:shd w:val="clear" w:color="auto" w:fill="FFFFFF"/>
        <w:spacing w:before="240" w:line="240" w:lineRule="auto"/>
      </w:pPr>
      <w:r>
        <w:rPr>
          <w:color w:val="1F1F1F"/>
        </w:rPr>
        <w:t>Wykonawca zapłaci Zamawiającemu karę umowną:</w:t>
      </w:r>
    </w:p>
    <w:p w14:paraId="7D7D37BD" w14:textId="77777777" w:rsidR="002C0DAF" w:rsidRDefault="007C0A8B">
      <w:pPr>
        <w:pStyle w:val="normal1"/>
        <w:numPr>
          <w:ilvl w:val="1"/>
          <w:numId w:val="2"/>
        </w:numPr>
        <w:spacing w:line="240" w:lineRule="auto"/>
      </w:pPr>
      <w:r>
        <w:rPr>
          <w:color w:val="1F1F1F"/>
        </w:rPr>
        <w:t xml:space="preserve">za zwłokę z przyczyny wykonawcy w wykonaniu przedmiotu umowy w stosunku do terminu określonego w §2 ust. 1 – w wysokości </w:t>
      </w:r>
      <w:r>
        <w:rPr>
          <w:b/>
          <w:bCs/>
          <w:color w:val="1F1F1F"/>
        </w:rPr>
        <w:t>0,25%</w:t>
      </w:r>
      <w:r>
        <w:rPr>
          <w:color w:val="1F1F1F"/>
        </w:rPr>
        <w:t xml:space="preserve"> wartości ustalonego wynagrodzenia umownego, o którym mowa w §5 ust. 1, za każdy dzień zwłoki.</w:t>
      </w:r>
    </w:p>
    <w:p w14:paraId="47D03B94" w14:textId="77777777" w:rsidR="002C0DAF" w:rsidRDefault="007C0A8B">
      <w:pPr>
        <w:pStyle w:val="normal1"/>
        <w:numPr>
          <w:ilvl w:val="1"/>
          <w:numId w:val="2"/>
        </w:numPr>
        <w:spacing w:line="240" w:lineRule="auto"/>
      </w:pPr>
      <w:r>
        <w:rPr>
          <w:color w:val="1F1F1F"/>
        </w:rPr>
        <w:t xml:space="preserve">w przypadku odstąpienia od umowy przez Zamawiającego z przyczyn leżących po stronie Wykonawcy, a także w przypadku odstąpienia od umowy przez Wykonawcę z przyczyn, za które Zamawiający nie ponosi odpowiedzialności, w wysokości </w:t>
      </w:r>
      <w:r>
        <w:rPr>
          <w:b/>
          <w:bCs/>
          <w:color w:val="1F1F1F"/>
        </w:rPr>
        <w:t>15 %</w:t>
      </w:r>
      <w:r>
        <w:rPr>
          <w:color w:val="1F1F1F"/>
        </w:rPr>
        <w:t xml:space="preserve"> wynagrodzenia umownego brutto, wymienionego w §5 ust. 1 niniejszej umowy.</w:t>
      </w:r>
    </w:p>
    <w:p w14:paraId="1A8A8897" w14:textId="77777777" w:rsidR="002C0DAF" w:rsidRDefault="007C0A8B">
      <w:pPr>
        <w:pStyle w:val="normal1"/>
        <w:numPr>
          <w:ilvl w:val="0"/>
          <w:numId w:val="2"/>
        </w:numPr>
        <w:shd w:val="clear" w:color="auto" w:fill="FFFFFF"/>
        <w:spacing w:after="240" w:line="240" w:lineRule="auto"/>
      </w:pPr>
      <w:r>
        <w:rPr>
          <w:color w:val="1F1F1F"/>
        </w:rPr>
        <w:t>Wykonawca wyraża zgodę na potrącenie przez Zamawiającego kar umownych z kwoty wynagrodzenia należnego Wykonawcy.</w:t>
      </w:r>
    </w:p>
    <w:p w14:paraId="4FA6CAF1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9</w:t>
      </w:r>
    </w:p>
    <w:p w14:paraId="4CC46155" w14:textId="77777777" w:rsidR="002C0DAF" w:rsidRDefault="007C0A8B">
      <w:pPr>
        <w:pStyle w:val="normal1"/>
        <w:numPr>
          <w:ilvl w:val="0"/>
          <w:numId w:val="8"/>
        </w:numPr>
        <w:shd w:val="clear" w:color="auto" w:fill="FFFFFF"/>
        <w:spacing w:before="240" w:line="240" w:lineRule="auto"/>
      </w:pPr>
      <w:r>
        <w:rPr>
          <w:color w:val="1F1F1F"/>
        </w:rPr>
        <w:t>Wykonawca jest odpowiedzialny z tytułu rękojmi i gwarancji za wady przedmiotu umowy w okresie 48</w:t>
      </w:r>
      <w:r>
        <w:rPr>
          <w:b/>
          <w:bCs/>
          <w:color w:val="1F1F1F"/>
        </w:rPr>
        <w:t xml:space="preserve"> miesięcy</w:t>
      </w:r>
      <w:r>
        <w:rPr>
          <w:color w:val="1F1F1F"/>
        </w:rPr>
        <w:t xml:space="preserve"> od dnia dokonania bezusterkowego odbioru końcowego zamówienia.</w:t>
      </w:r>
    </w:p>
    <w:p w14:paraId="24D6D54B" w14:textId="77777777" w:rsidR="002C0DAF" w:rsidRDefault="007C0A8B">
      <w:pPr>
        <w:pStyle w:val="normal1"/>
        <w:numPr>
          <w:ilvl w:val="0"/>
          <w:numId w:val="8"/>
        </w:numPr>
        <w:shd w:val="clear" w:color="auto" w:fill="FFFFFF"/>
        <w:spacing w:line="240" w:lineRule="auto"/>
      </w:pPr>
      <w:r>
        <w:rPr>
          <w:color w:val="1F1F1F"/>
        </w:rPr>
        <w:t xml:space="preserve">Wykonawca jest zobowiązany do usunięcia wad zgłoszonych przez Zamawiającego w czasie nie dłuższym niż </w:t>
      </w:r>
      <w:r>
        <w:rPr>
          <w:b/>
          <w:bCs/>
          <w:color w:val="1F1F1F"/>
        </w:rPr>
        <w:t>14 dni roboczych</w:t>
      </w:r>
      <w:r>
        <w:rPr>
          <w:color w:val="1F1F1F"/>
        </w:rPr>
        <w:t xml:space="preserve"> od dnia otrzymania zgłoszenia, chyba że Strony ustalą pisemnie inny technicznie uzasadniony termin.</w:t>
      </w:r>
    </w:p>
    <w:p w14:paraId="60C168CC" w14:textId="77777777" w:rsidR="002C0DAF" w:rsidRDefault="007C0A8B">
      <w:pPr>
        <w:pStyle w:val="normal1"/>
        <w:numPr>
          <w:ilvl w:val="0"/>
          <w:numId w:val="8"/>
        </w:numPr>
        <w:shd w:val="clear" w:color="auto" w:fill="FFFFFF"/>
        <w:spacing w:line="240" w:lineRule="auto"/>
      </w:pPr>
      <w:r>
        <w:rPr>
          <w:color w:val="1F1F1F"/>
        </w:rPr>
        <w:t>W przypadku niewywiązania się Wykonawcy z ciążących na nim obowiązków wynikających z udzielonej 48 miesięcznej gwarancji i rękojmi, Zamawiający ma prawo usunąć wady na koszt Wykonawcy.</w:t>
      </w:r>
    </w:p>
    <w:p w14:paraId="76DE500B" w14:textId="77777777" w:rsidR="002C0DAF" w:rsidRDefault="007C0A8B">
      <w:pPr>
        <w:pStyle w:val="normal1"/>
        <w:numPr>
          <w:ilvl w:val="0"/>
          <w:numId w:val="8"/>
        </w:numPr>
        <w:shd w:val="clear" w:color="auto" w:fill="FFFFFF"/>
        <w:spacing w:after="240" w:line="240" w:lineRule="auto"/>
      </w:pPr>
      <w:r>
        <w:rPr>
          <w:color w:val="1F1F1F"/>
        </w:rPr>
        <w:t>Wykonawca może nie uznać zgłoszonej przez Zamawiającego reklamacji wyłącznie wtedy, gdy wykaże, że wady powstały z wyłącznej winy Zamawiającego, działania siły wyższej lub z przyczyn nieleżących w przedmiocie objętym gwarancją. Wykonawca nie może odmówić usunięcia wad ze względu na wysokość związanych z tym kosztów.</w:t>
      </w:r>
    </w:p>
    <w:p w14:paraId="49B1B274" w14:textId="77777777" w:rsidR="002C0DAF" w:rsidRDefault="007C0A8B">
      <w:pPr>
        <w:pStyle w:val="normal1"/>
        <w:shd w:val="clear" w:color="auto" w:fill="FFFFFF"/>
        <w:spacing w:before="240" w:after="240" w:line="240" w:lineRule="auto"/>
        <w:jc w:val="center"/>
        <w:rPr>
          <w:color w:val="1F1F1F"/>
          <w:highlight w:val="white"/>
        </w:rPr>
      </w:pPr>
      <w:r>
        <w:rPr>
          <w:b/>
          <w:bCs/>
          <w:color w:val="1F1F1F"/>
          <w:highlight w:val="white"/>
        </w:rPr>
        <w:lastRenderedPageBreak/>
        <w:t>§ 10</w:t>
      </w:r>
      <w:r>
        <w:rPr>
          <w:color w:val="1F1F1F"/>
          <w:highlight w:val="white"/>
        </w:rPr>
        <w:t xml:space="preserve"> </w:t>
      </w:r>
    </w:p>
    <w:p w14:paraId="4117DABE" w14:textId="77777777" w:rsidR="002C0DAF" w:rsidRDefault="007C0A8B">
      <w:pPr>
        <w:pStyle w:val="normal1"/>
        <w:spacing w:before="240" w:after="240" w:line="240" w:lineRule="auto"/>
        <w:rPr>
          <w:color w:val="1F1F1F"/>
        </w:rPr>
      </w:pPr>
      <w:r>
        <w:rPr>
          <w:color w:val="1F1F1F"/>
          <w:highlight w:val="white"/>
        </w:rPr>
        <w:t>W sprawach nie uregulowanych niniejszą umową mają zastosowanie przepisy kodeksu cywilnego.</w:t>
      </w:r>
    </w:p>
    <w:p w14:paraId="4B2F7341" w14:textId="77777777" w:rsidR="002C0DAF" w:rsidRDefault="007C0A8B">
      <w:pPr>
        <w:pStyle w:val="normal1"/>
        <w:spacing w:before="240" w:after="240" w:line="240" w:lineRule="auto"/>
        <w:jc w:val="center"/>
        <w:rPr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11</w:t>
      </w:r>
    </w:p>
    <w:p w14:paraId="76656258" w14:textId="77777777" w:rsidR="002C0DAF" w:rsidRDefault="007C0A8B">
      <w:pPr>
        <w:pStyle w:val="normal1"/>
        <w:spacing w:before="240" w:after="240" w:line="240" w:lineRule="auto"/>
        <w:rPr>
          <w:color w:val="1F1F1F"/>
        </w:rPr>
      </w:pPr>
      <w:r>
        <w:rPr>
          <w:color w:val="1F1F1F"/>
          <w:highlight w:val="white"/>
        </w:rPr>
        <w:t>Wszelkie zmiany i uzupełnienia niniejszej umowy wymagają sporządzenia aneksu do umowy w formie pisemnej pod rygorem nieważności.</w:t>
      </w:r>
    </w:p>
    <w:p w14:paraId="2A7AD317" w14:textId="77777777" w:rsidR="002C0DAF" w:rsidRDefault="007C0A8B">
      <w:pPr>
        <w:pStyle w:val="normal1"/>
        <w:spacing w:before="240" w:after="240" w:line="240" w:lineRule="auto"/>
        <w:jc w:val="center"/>
        <w:rPr>
          <w:b/>
          <w:bCs/>
          <w:color w:val="1F1F1F"/>
          <w:highlight w:val="white"/>
        </w:rPr>
      </w:pPr>
      <w:r>
        <w:rPr>
          <w:b/>
          <w:bCs/>
          <w:color w:val="1F1F1F"/>
          <w:highlight w:val="white"/>
        </w:rPr>
        <w:t>§ 12</w:t>
      </w:r>
    </w:p>
    <w:p w14:paraId="65927C70" w14:textId="77777777" w:rsidR="00FA1FEA" w:rsidRDefault="007C0A8B" w:rsidP="002A06B0">
      <w:pPr>
        <w:pStyle w:val="normal1"/>
        <w:spacing w:before="240" w:after="240" w:line="240" w:lineRule="auto"/>
        <w:rPr>
          <w:color w:val="1F1F1F"/>
        </w:rPr>
      </w:pPr>
      <w:r>
        <w:rPr>
          <w:color w:val="1F1F1F"/>
          <w:highlight w:val="white"/>
        </w:rPr>
        <w:t xml:space="preserve"> Umowę sporządzono w 4 jednobrzmiących egzemplarzach, 2 egzemplarze dla Zamawiającego i 2 egzemplarze dla Wykonawcy.</w:t>
      </w:r>
    </w:p>
    <w:p w14:paraId="4D14BE27" w14:textId="5570DB1B" w:rsidR="002C0DAF" w:rsidRDefault="007C0A8B" w:rsidP="002A06B0">
      <w:pPr>
        <w:pStyle w:val="normal1"/>
        <w:spacing w:before="240" w:after="240" w:line="240" w:lineRule="auto"/>
        <w:rPr>
          <w:b/>
          <w:bCs/>
        </w:rPr>
      </w:pPr>
      <w:r>
        <w:rPr>
          <w:b/>
          <w:bCs/>
        </w:rPr>
        <w:t xml:space="preserve">Wykonawca: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Zamawiający:</w:t>
      </w:r>
    </w:p>
    <w:p w14:paraId="2FCFAA5F" w14:textId="77777777" w:rsidR="002C0DAF" w:rsidRDefault="002C0DAF">
      <w:pPr>
        <w:pStyle w:val="normal1"/>
        <w:spacing w:before="240" w:after="240" w:line="240" w:lineRule="auto"/>
      </w:pPr>
    </w:p>
    <w:p w14:paraId="4CC7CDEF" w14:textId="77777777" w:rsidR="002C0DAF" w:rsidRDefault="002C0DAF">
      <w:pPr>
        <w:pStyle w:val="normal1"/>
        <w:spacing w:before="240" w:after="240" w:line="240" w:lineRule="auto"/>
      </w:pPr>
    </w:p>
    <w:p w14:paraId="28343858" w14:textId="77777777" w:rsidR="002C0DAF" w:rsidRDefault="002C0DAF">
      <w:pPr>
        <w:pStyle w:val="normal1"/>
        <w:spacing w:before="240" w:after="240" w:line="240" w:lineRule="auto"/>
      </w:pPr>
    </w:p>
    <w:p w14:paraId="76625EBC" w14:textId="77777777" w:rsidR="002C0DAF" w:rsidRDefault="007C0A8B">
      <w:pPr>
        <w:pStyle w:val="normal1"/>
        <w:spacing w:before="240" w:after="240" w:line="240" w:lineRule="auto"/>
        <w:rPr>
          <w:b/>
          <w:bCs/>
        </w:rPr>
      </w:pPr>
      <w:r>
        <w:rPr>
          <w:b/>
          <w:bCs/>
        </w:rPr>
        <w:t>Załączniki:</w:t>
      </w:r>
    </w:p>
    <w:p w14:paraId="36D9392D" w14:textId="77777777" w:rsidR="002C0DAF" w:rsidRDefault="007C0A8B">
      <w:pPr>
        <w:pStyle w:val="normal1"/>
        <w:numPr>
          <w:ilvl w:val="0"/>
          <w:numId w:val="3"/>
        </w:numPr>
        <w:spacing w:before="240" w:after="240" w:line="240" w:lineRule="auto"/>
      </w:pPr>
      <w:r>
        <w:t>Klauzula informacyjna RODO – załącznik nr 1</w:t>
      </w:r>
    </w:p>
    <w:p w14:paraId="467335F5" w14:textId="77777777" w:rsidR="002C0DAF" w:rsidRDefault="002C0DAF">
      <w:pPr>
        <w:pStyle w:val="normal1"/>
      </w:pPr>
    </w:p>
    <w:sectPr w:rsidR="002C0DAF">
      <w:headerReference w:type="even" r:id="rId7"/>
      <w:headerReference w:type="default" r:id="rId8"/>
      <w:headerReference w:type="first" r:id="rId9"/>
      <w:pgSz w:w="11906" w:h="16838"/>
      <w:pgMar w:top="1440" w:right="1440" w:bottom="1440" w:left="1440" w:header="720" w:footer="0" w:gutter="0"/>
      <w:pgNumType w:start="1"/>
      <w:cols w:space="708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143429" w14:textId="77777777" w:rsidR="00FA7892" w:rsidRDefault="00FA7892">
      <w:pPr>
        <w:spacing w:line="240" w:lineRule="auto"/>
      </w:pPr>
      <w:r>
        <w:separator/>
      </w:r>
    </w:p>
  </w:endnote>
  <w:endnote w:type="continuationSeparator" w:id="0">
    <w:p w14:paraId="6E9EF9F6" w14:textId="77777777" w:rsidR="00FA7892" w:rsidRDefault="00FA78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" w:fontKey="{85C38D7F-AE23-4AD7-8AC0-5F4CF2F66D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E8A54C15-B319-427A-B71C-67D2E4FA930B}"/>
    <w:embedItalic r:id="rId3" w:fontKey="{24AADADD-7E02-4609-B1FA-19644F17F92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2C5C32F-24CC-477F-8913-2C7A552FE21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3A958ED-12DC-49DC-ADEA-DF0DEFD4DB1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0A7536" w14:textId="77777777" w:rsidR="00FA7892" w:rsidRDefault="00FA7892">
      <w:pPr>
        <w:spacing w:line="240" w:lineRule="auto"/>
      </w:pPr>
      <w:r>
        <w:separator/>
      </w:r>
    </w:p>
  </w:footnote>
  <w:footnote w:type="continuationSeparator" w:id="0">
    <w:p w14:paraId="3436373F" w14:textId="77777777" w:rsidR="00FA7892" w:rsidRDefault="00FA789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25E9BD" w14:textId="77777777" w:rsidR="002C0DAF" w:rsidRDefault="002C0DA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1E92F0" w14:textId="77777777" w:rsidR="002C0DAF" w:rsidRDefault="002C0DAF">
    <w:pPr>
      <w:pStyle w:val="normal1"/>
      <w:jc w:val="center"/>
    </w:pPr>
  </w:p>
  <w:tbl>
    <w:tblPr>
      <w:tblStyle w:val="TableNormal"/>
      <w:tblW w:w="9029" w:type="dxa"/>
      <w:jc w:val="center"/>
      <w:tblInd w:w="0" w:type="dxa"/>
      <w:tblLayout w:type="fixed"/>
      <w:tblLook w:val="0600" w:firstRow="0" w:lastRow="0" w:firstColumn="0" w:lastColumn="0" w:noHBand="1" w:noVBand="1"/>
    </w:tblPr>
    <w:tblGrid>
      <w:gridCol w:w="4514"/>
      <w:gridCol w:w="4515"/>
    </w:tblGrid>
    <w:tr w:rsidR="002C0DAF" w14:paraId="7C092CE2" w14:textId="77777777">
      <w:trPr>
        <w:jc w:val="center"/>
      </w:trPr>
      <w:tc>
        <w:tcPr>
          <w:tcW w:w="4514" w:type="dxa"/>
          <w:tc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</w:tcBorders>
          <w:shd w:val="clear" w:color="auto" w:fill="auto"/>
        </w:tcPr>
        <w:p w14:paraId="32F7D94E" w14:textId="77777777" w:rsidR="002C0DAF" w:rsidRDefault="007C0A8B">
          <w:pPr>
            <w:pStyle w:val="normal1"/>
            <w:widowControl w:val="0"/>
            <w:spacing w:line="240" w:lineRule="auto"/>
          </w:pPr>
          <w:r>
            <w:t>Nr sprawy</w:t>
          </w:r>
        </w:p>
      </w:tc>
      <w:tc>
        <w:tcPr>
          <w:tcW w:w="4514" w:type="dxa"/>
          <w:tc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</w:tcBorders>
          <w:shd w:val="clear" w:color="auto" w:fill="auto"/>
        </w:tcPr>
        <w:p w14:paraId="69585030" w14:textId="77777777" w:rsidR="002C0DAF" w:rsidRDefault="007C0A8B">
          <w:pPr>
            <w:pStyle w:val="normal1"/>
            <w:widowControl w:val="0"/>
            <w:spacing w:line="240" w:lineRule="auto"/>
            <w:jc w:val="right"/>
          </w:pPr>
          <w:r>
            <w:t>Załącznik nr 5</w:t>
          </w:r>
        </w:p>
      </w:tc>
    </w:tr>
  </w:tbl>
  <w:p w14:paraId="070BC614" w14:textId="77777777" w:rsidR="002C0DAF" w:rsidRDefault="002C0DAF">
    <w:pPr>
      <w:pStyle w:val="normal1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3FBB82" w14:textId="77777777" w:rsidR="002C0DAF" w:rsidRDefault="002C0DAF">
    <w:pPr>
      <w:pStyle w:val="normal1"/>
      <w:jc w:val="center"/>
    </w:pPr>
  </w:p>
  <w:tbl>
    <w:tblPr>
      <w:tblStyle w:val="TableNormal"/>
      <w:tblW w:w="9029" w:type="dxa"/>
      <w:jc w:val="center"/>
      <w:tblInd w:w="0" w:type="dxa"/>
      <w:tblLayout w:type="fixed"/>
      <w:tblLook w:val="0600" w:firstRow="0" w:lastRow="0" w:firstColumn="0" w:lastColumn="0" w:noHBand="1" w:noVBand="1"/>
    </w:tblPr>
    <w:tblGrid>
      <w:gridCol w:w="4514"/>
      <w:gridCol w:w="4515"/>
    </w:tblGrid>
    <w:tr w:rsidR="002C0DAF" w14:paraId="71709DD8" w14:textId="77777777">
      <w:trPr>
        <w:jc w:val="center"/>
      </w:trPr>
      <w:tc>
        <w:tcPr>
          <w:tcW w:w="4514" w:type="dxa"/>
          <w:tc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</w:tcBorders>
          <w:shd w:val="clear" w:color="auto" w:fill="auto"/>
        </w:tcPr>
        <w:p w14:paraId="46094244" w14:textId="77777777" w:rsidR="002C0DAF" w:rsidRDefault="007C0A8B">
          <w:pPr>
            <w:pStyle w:val="normal1"/>
            <w:widowControl w:val="0"/>
            <w:spacing w:line="240" w:lineRule="auto"/>
          </w:pPr>
          <w:r>
            <w:t>Nr sprawy</w:t>
          </w:r>
        </w:p>
      </w:tc>
      <w:tc>
        <w:tcPr>
          <w:tcW w:w="4514" w:type="dxa"/>
          <w:tc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</w:tcBorders>
          <w:shd w:val="clear" w:color="auto" w:fill="auto"/>
        </w:tcPr>
        <w:p w14:paraId="6C4014F3" w14:textId="77777777" w:rsidR="002C0DAF" w:rsidRDefault="007C0A8B">
          <w:pPr>
            <w:pStyle w:val="normal1"/>
            <w:widowControl w:val="0"/>
            <w:spacing w:line="240" w:lineRule="auto"/>
            <w:jc w:val="right"/>
          </w:pPr>
          <w:r>
            <w:t>Załącznik nr 5</w:t>
          </w:r>
        </w:p>
      </w:tc>
    </w:tr>
  </w:tbl>
  <w:p w14:paraId="08645325" w14:textId="77777777" w:rsidR="002C0DAF" w:rsidRDefault="002C0DAF">
    <w:pPr>
      <w:pStyle w:val="normal1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6F6E6A"/>
    <w:multiLevelType w:val="multilevel"/>
    <w:tmpl w:val="32C62F3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" w15:restartNumberingAfterBreak="0">
    <w:nsid w:val="2AAB2DC4"/>
    <w:multiLevelType w:val="multilevel"/>
    <w:tmpl w:val="C4601E3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440" w:hanging="360"/>
      </w:pPr>
      <w:rPr>
        <w:rFonts w:ascii="Roboto" w:hAnsi="Roboto" w:cs="Roboto" w:hint="default"/>
        <w:color w:val="1F1F1F"/>
        <w:sz w:val="21"/>
        <w:szCs w:val="21"/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2" w15:restartNumberingAfterBreak="0">
    <w:nsid w:val="3ADB2090"/>
    <w:multiLevelType w:val="multilevel"/>
    <w:tmpl w:val="D32A84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3" w15:restartNumberingAfterBreak="0">
    <w:nsid w:val="46450E95"/>
    <w:multiLevelType w:val="multilevel"/>
    <w:tmpl w:val="13F4F54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4" w15:restartNumberingAfterBreak="0">
    <w:nsid w:val="46794E51"/>
    <w:multiLevelType w:val="multilevel"/>
    <w:tmpl w:val="5BAE979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5" w15:restartNumberingAfterBreak="0">
    <w:nsid w:val="4C756088"/>
    <w:multiLevelType w:val="multilevel"/>
    <w:tmpl w:val="2114525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position w:val="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598217F8"/>
    <w:multiLevelType w:val="multilevel"/>
    <w:tmpl w:val="6F32595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5B010E14"/>
    <w:multiLevelType w:val="multilevel"/>
    <w:tmpl w:val="A0CC3D2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8" w15:restartNumberingAfterBreak="0">
    <w:nsid w:val="5DE55B82"/>
    <w:multiLevelType w:val="multilevel"/>
    <w:tmpl w:val="9CB0883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9" w15:restartNumberingAfterBreak="0">
    <w:nsid w:val="60A14EE1"/>
    <w:multiLevelType w:val="multilevel"/>
    <w:tmpl w:val="BD20E90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0" w15:restartNumberingAfterBreak="0">
    <w:nsid w:val="79F33458"/>
    <w:multiLevelType w:val="multilevel"/>
    <w:tmpl w:val="86A4C1E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1" w15:restartNumberingAfterBreak="0">
    <w:nsid w:val="7EA95EC4"/>
    <w:multiLevelType w:val="multilevel"/>
    <w:tmpl w:val="87402BD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3"/>
  </w:num>
  <w:num w:numId="5">
    <w:abstractNumId w:val="7"/>
  </w:num>
  <w:num w:numId="6">
    <w:abstractNumId w:val="8"/>
  </w:num>
  <w:num w:numId="7">
    <w:abstractNumId w:val="11"/>
  </w:num>
  <w:num w:numId="8">
    <w:abstractNumId w:val="9"/>
  </w:num>
  <w:num w:numId="9">
    <w:abstractNumId w:val="10"/>
  </w:num>
  <w:num w:numId="10">
    <w:abstractNumId w:val="4"/>
  </w:num>
  <w:num w:numId="11">
    <w:abstractNumId w:val="2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C0DAF"/>
    <w:rsid w:val="002A06B0"/>
    <w:rsid w:val="002C0DAF"/>
    <w:rsid w:val="005D66A2"/>
    <w:rsid w:val="007C0A8B"/>
    <w:rsid w:val="00B072EB"/>
    <w:rsid w:val="00DB17CF"/>
    <w:rsid w:val="00DC7330"/>
    <w:rsid w:val="00FA1FEA"/>
    <w:rsid w:val="00FA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A8F338"/>
  <w15:docId w15:val="{FB7C5B0D-3BBC-488F-9D3E-7871A8DAD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76" w:lineRule="auto"/>
    </w:pPr>
  </w:style>
  <w:style w:type="paragraph" w:styleId="Nagwek1">
    <w:name w:val="heading 1"/>
    <w:basedOn w:val="normal1"/>
    <w:next w:val="normal1"/>
    <w:uiPriority w:val="9"/>
    <w:qFormat/>
    <w:pPr>
      <w:keepNext/>
      <w:keepLines/>
      <w:spacing w:before="400" w:after="120" w:line="240" w:lineRule="auto"/>
      <w:outlineLvl w:val="0"/>
    </w:pPr>
    <w:rPr>
      <w:sz w:val="40"/>
      <w:szCs w:val="40"/>
    </w:rPr>
  </w:style>
  <w:style w:type="paragraph" w:styleId="Nagwek2">
    <w:name w:val="heading 2"/>
    <w:basedOn w:val="normal1"/>
    <w:next w:val="normal1"/>
    <w:uiPriority w:val="9"/>
    <w:semiHidden/>
    <w:unhideWhenUsed/>
    <w:qFormat/>
    <w:pPr>
      <w:keepNext/>
      <w:keepLines/>
      <w:spacing w:before="360" w:after="120" w:line="240" w:lineRule="auto"/>
      <w:outlineLvl w:val="1"/>
    </w:pPr>
    <w:rPr>
      <w:sz w:val="32"/>
      <w:szCs w:val="32"/>
    </w:rPr>
  </w:style>
  <w:style w:type="paragraph" w:styleId="Nagwek3">
    <w:name w:val="heading 3"/>
    <w:basedOn w:val="normal1"/>
    <w:next w:val="normal1"/>
    <w:uiPriority w:val="9"/>
    <w:semiHidden/>
    <w:unhideWhenUsed/>
    <w:qFormat/>
    <w:pPr>
      <w:keepNext/>
      <w:keepLines/>
      <w:spacing w:before="320" w:after="80" w:line="240" w:lineRule="auto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1"/>
    <w:next w:val="normal1"/>
    <w:uiPriority w:val="9"/>
    <w:semiHidden/>
    <w:unhideWhenUsed/>
    <w:qFormat/>
    <w:pPr>
      <w:keepNext/>
      <w:keepLines/>
      <w:spacing w:before="280" w:after="80" w:line="240" w:lineRule="auto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1"/>
    <w:next w:val="normal1"/>
    <w:uiPriority w:val="9"/>
    <w:semiHidden/>
    <w:unhideWhenUsed/>
    <w:qFormat/>
    <w:pPr>
      <w:keepNext/>
      <w:keepLines/>
      <w:spacing w:before="240" w:after="80" w:line="240" w:lineRule="auto"/>
      <w:outlineLvl w:val="4"/>
    </w:pPr>
    <w:rPr>
      <w:color w:val="666666"/>
    </w:rPr>
  </w:style>
  <w:style w:type="paragraph" w:styleId="Nagwek6">
    <w:name w:val="heading 6"/>
    <w:basedOn w:val="normal1"/>
    <w:next w:val="normal1"/>
    <w:uiPriority w:val="9"/>
    <w:semiHidden/>
    <w:unhideWhenUsed/>
    <w:qFormat/>
    <w:pPr>
      <w:keepNext/>
      <w:keepLines/>
      <w:spacing w:before="240" w:after="80" w:line="240" w:lineRule="auto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Gwkaistopka"/>
    <w:next w:val="Tekstpodstawowy"/>
  </w:style>
  <w:style w:type="paragraph" w:styleId="Tekstpodstawowy">
    <w:name w:val="Body Text"/>
    <w:basedOn w:val="Normalny"/>
    <w:pPr>
      <w:spacing w:after="14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normal1">
    <w:name w:val="normal1"/>
    <w:qFormat/>
    <w:pPr>
      <w:spacing w:line="276" w:lineRule="auto"/>
    </w:pPr>
  </w:style>
  <w:style w:type="paragraph" w:styleId="Tytu">
    <w:name w:val="Title"/>
    <w:basedOn w:val="normal1"/>
    <w:next w:val="normal1"/>
    <w:uiPriority w:val="10"/>
    <w:qFormat/>
    <w:pPr>
      <w:keepNext/>
      <w:keepLines/>
      <w:spacing w:after="60" w:line="240" w:lineRule="auto"/>
    </w:pPr>
    <w:rPr>
      <w:sz w:val="52"/>
      <w:szCs w:val="52"/>
    </w:rPr>
  </w:style>
  <w:style w:type="paragraph" w:styleId="Podtytu">
    <w:name w:val="Subtitle"/>
    <w:basedOn w:val="normal1"/>
    <w:next w:val="normal1"/>
    <w:uiPriority w:val="11"/>
    <w:qFormat/>
    <w:pPr>
      <w:keepNext/>
      <w:keepLines/>
      <w:spacing w:after="320" w:line="240" w:lineRule="auto"/>
    </w:pPr>
    <w:rPr>
      <w:color w:val="666666"/>
      <w:sz w:val="30"/>
      <w:szCs w:val="30"/>
    </w:rPr>
  </w:style>
  <w:style w:type="paragraph" w:customStyle="1" w:styleId="Gwkaistopka">
    <w:name w:val="Główka i stopka"/>
    <w:basedOn w:val="Normalny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1045</Words>
  <Characters>6271</Characters>
  <Application>Microsoft Office Word</Application>
  <DocSecurity>0</DocSecurity>
  <Lines>52</Lines>
  <Paragraphs>14</Paragraphs>
  <ScaleCrop>false</ScaleCrop>
  <Company/>
  <LinksUpToDate>false</LinksUpToDate>
  <CharactersWithSpaces>7302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Paweł Juckiewicz</cp:lastModifiedBy>
  <cp:revision>9</cp:revision>
  <cp:lastPrinted>2026-05-25T06:09:00Z</cp:lastPrinted>
  <dcterms:created xsi:type="dcterms:W3CDTF">2026-05-25T06:07:00Z</dcterms:created>
  <dcterms:modified xsi:type="dcterms:W3CDTF">2026-07-10T08:04:00Z</dcterms:modified>
  <dc:language>pl-PL</dc:language>
</cp:coreProperties>
</file>